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9959" w14:textId="77777777" w:rsidR="00CF7A6A" w:rsidRDefault="00147015" w:rsidP="00EA31AA">
      <w:pPr>
        <w:ind w:left="810" w:right="892"/>
      </w:pPr>
    </w:p>
    <w:p w14:paraId="56FFD50E" w14:textId="77777777" w:rsidR="00EA31AA" w:rsidRDefault="00EA31AA" w:rsidP="00EA31AA">
      <w:pPr>
        <w:ind w:left="810" w:right="892"/>
      </w:pPr>
    </w:p>
    <w:p w14:paraId="2F9D5F51" w14:textId="77777777" w:rsidR="00EA31AA" w:rsidRDefault="00EA31AA" w:rsidP="00EA31AA">
      <w:pPr>
        <w:ind w:left="810" w:right="892"/>
      </w:pPr>
    </w:p>
    <w:p w14:paraId="435E691D" w14:textId="77777777" w:rsidR="00EA31AA" w:rsidRDefault="00EA31AA" w:rsidP="00EA31AA">
      <w:pPr>
        <w:ind w:left="810" w:right="892"/>
      </w:pPr>
    </w:p>
    <w:p w14:paraId="17F34A57" w14:textId="3F599C72" w:rsidR="00EA31AA" w:rsidRPr="00BC2A88" w:rsidRDefault="00EA31AA" w:rsidP="00EA31AA">
      <w:pPr>
        <w:ind w:left="810" w:right="892"/>
        <w:jc w:val="center"/>
        <w:rPr>
          <w:b/>
          <w:sz w:val="36"/>
          <w:szCs w:val="36"/>
        </w:rPr>
      </w:pPr>
      <w:r w:rsidRPr="00BC2A88">
        <w:rPr>
          <w:b/>
          <w:sz w:val="36"/>
          <w:szCs w:val="36"/>
        </w:rPr>
        <w:t>Genetics</w:t>
      </w:r>
      <w:r w:rsidR="00110349">
        <w:rPr>
          <w:b/>
          <w:sz w:val="36"/>
          <w:szCs w:val="36"/>
        </w:rPr>
        <w:t xml:space="preserve"> 2</w:t>
      </w:r>
    </w:p>
    <w:p w14:paraId="6B77A60C" w14:textId="77777777" w:rsidR="00EA31AA" w:rsidRPr="00BC2A88" w:rsidRDefault="00EA31AA" w:rsidP="00EA31AA">
      <w:pPr>
        <w:ind w:left="810" w:right="892"/>
        <w:rPr>
          <w:b/>
          <w:sz w:val="36"/>
          <w:szCs w:val="36"/>
        </w:rPr>
      </w:pPr>
    </w:p>
    <w:p w14:paraId="4DED5947" w14:textId="1BACE0C4" w:rsidR="00210F03" w:rsidRPr="00BC2A88" w:rsidRDefault="00BC2A88" w:rsidP="00210F03">
      <w:pPr>
        <w:ind w:left="810" w:right="892"/>
        <w:rPr>
          <w:sz w:val="36"/>
          <w:szCs w:val="36"/>
        </w:rPr>
      </w:pPr>
      <w:r w:rsidRPr="000906AA">
        <w:rPr>
          <w:b/>
          <w:sz w:val="36"/>
          <w:szCs w:val="36"/>
        </w:rPr>
        <w:t xml:space="preserve">1. </w:t>
      </w:r>
      <w:r w:rsidR="000906AA" w:rsidRPr="000906AA">
        <w:rPr>
          <w:b/>
          <w:sz w:val="36"/>
          <w:szCs w:val="36"/>
        </w:rPr>
        <w:t xml:space="preserve"> </w:t>
      </w:r>
      <w:r w:rsidR="00EA31AA" w:rsidRPr="000906AA">
        <w:rPr>
          <w:b/>
          <w:sz w:val="36"/>
          <w:szCs w:val="36"/>
        </w:rPr>
        <w:t>Genetics</w:t>
      </w:r>
      <w:r w:rsidR="00210F03" w:rsidRPr="00BC2A88">
        <w:rPr>
          <w:sz w:val="36"/>
          <w:szCs w:val="36"/>
        </w:rPr>
        <w:t xml:space="preserve"> - </w:t>
      </w:r>
      <w:r w:rsidR="00210F03" w:rsidRPr="00BC2A88">
        <w:rPr>
          <w:bCs/>
          <w:sz w:val="36"/>
          <w:szCs w:val="36"/>
        </w:rPr>
        <w:t>The science that studies how traits are inherited</w:t>
      </w:r>
    </w:p>
    <w:p w14:paraId="30726D45" w14:textId="77777777" w:rsidR="00EA31AA" w:rsidRPr="00BC2A88" w:rsidRDefault="00EA31AA" w:rsidP="00EA31AA">
      <w:pPr>
        <w:ind w:left="810" w:right="892"/>
        <w:rPr>
          <w:sz w:val="36"/>
          <w:szCs w:val="36"/>
        </w:rPr>
      </w:pPr>
    </w:p>
    <w:p w14:paraId="30D6C1BD" w14:textId="37BAFDF1" w:rsidR="00EA31AA" w:rsidRDefault="00BC2A88" w:rsidP="00EA31AA">
      <w:pPr>
        <w:ind w:left="810" w:right="892"/>
        <w:rPr>
          <w:sz w:val="36"/>
          <w:szCs w:val="36"/>
        </w:rPr>
      </w:pPr>
      <w:r w:rsidRPr="000906AA">
        <w:rPr>
          <w:b/>
          <w:sz w:val="36"/>
          <w:szCs w:val="36"/>
        </w:rPr>
        <w:t xml:space="preserve">2. </w:t>
      </w:r>
      <w:r w:rsidR="000906AA" w:rsidRPr="000906AA">
        <w:rPr>
          <w:b/>
          <w:sz w:val="36"/>
          <w:szCs w:val="36"/>
        </w:rPr>
        <w:t xml:space="preserve"> </w:t>
      </w:r>
      <w:r w:rsidR="00EA31AA" w:rsidRPr="000906AA">
        <w:rPr>
          <w:b/>
          <w:sz w:val="36"/>
          <w:szCs w:val="36"/>
        </w:rPr>
        <w:t>Generation</w:t>
      </w:r>
      <w:r w:rsidR="00941930">
        <w:rPr>
          <w:sz w:val="36"/>
          <w:szCs w:val="36"/>
        </w:rPr>
        <w:t xml:space="preserve"> - </w:t>
      </w:r>
      <w:r w:rsidR="00941930" w:rsidRPr="00941930">
        <w:rPr>
          <w:sz w:val="36"/>
          <w:szCs w:val="36"/>
        </w:rPr>
        <w:t>the time span between the birth of parents and the birth of their children</w:t>
      </w:r>
    </w:p>
    <w:p w14:paraId="6EF14836" w14:textId="77777777" w:rsidR="00941930" w:rsidRPr="00BC2A88" w:rsidRDefault="00941930" w:rsidP="00EA31AA">
      <w:pPr>
        <w:ind w:left="810" w:right="892"/>
        <w:rPr>
          <w:sz w:val="36"/>
          <w:szCs w:val="36"/>
        </w:rPr>
      </w:pPr>
    </w:p>
    <w:p w14:paraId="7B96C54A" w14:textId="195A494E" w:rsidR="00210F03" w:rsidRDefault="000906AA" w:rsidP="00EA31AA">
      <w:pPr>
        <w:ind w:left="810" w:right="892"/>
        <w:rPr>
          <w:sz w:val="36"/>
          <w:szCs w:val="36"/>
        </w:rPr>
      </w:pPr>
      <w:r w:rsidRPr="000906AA">
        <w:rPr>
          <w:b/>
          <w:sz w:val="36"/>
          <w:szCs w:val="36"/>
        </w:rPr>
        <w:t>3</w:t>
      </w:r>
      <w:r w:rsidR="00BC2A88" w:rsidRPr="000906AA">
        <w:rPr>
          <w:b/>
          <w:sz w:val="36"/>
          <w:szCs w:val="36"/>
        </w:rPr>
        <w:t>.</w:t>
      </w:r>
      <w:r w:rsidRPr="000906AA">
        <w:rPr>
          <w:b/>
          <w:sz w:val="36"/>
          <w:szCs w:val="36"/>
        </w:rPr>
        <w:t xml:space="preserve"> </w:t>
      </w:r>
      <w:r w:rsidR="00BC2A88" w:rsidRPr="000906AA">
        <w:rPr>
          <w:b/>
          <w:sz w:val="36"/>
          <w:szCs w:val="36"/>
        </w:rPr>
        <w:t xml:space="preserve"> </w:t>
      </w:r>
      <w:proofErr w:type="spellStart"/>
      <w:r w:rsidR="00210F03" w:rsidRPr="000906AA">
        <w:rPr>
          <w:b/>
          <w:sz w:val="36"/>
          <w:szCs w:val="36"/>
        </w:rPr>
        <w:t>Gregor</w:t>
      </w:r>
      <w:proofErr w:type="spellEnd"/>
      <w:r w:rsidR="00210F03" w:rsidRPr="000906AA">
        <w:rPr>
          <w:b/>
          <w:sz w:val="36"/>
          <w:szCs w:val="36"/>
        </w:rPr>
        <w:t xml:space="preserve"> Mendel</w:t>
      </w:r>
      <w:r w:rsidR="003D65D4" w:rsidRPr="00BC2A88">
        <w:rPr>
          <w:sz w:val="36"/>
          <w:szCs w:val="36"/>
        </w:rPr>
        <w:t xml:space="preserve"> – </w:t>
      </w:r>
      <w:r w:rsidR="00696F43" w:rsidRPr="00696F43">
        <w:rPr>
          <w:sz w:val="36"/>
          <w:szCs w:val="36"/>
          <w:lang w:val="en-GB"/>
        </w:rPr>
        <w:t>A monk in the 1850’s that studied how plants inherit traits</w:t>
      </w:r>
      <w:r w:rsidR="00696F43">
        <w:rPr>
          <w:sz w:val="36"/>
          <w:szCs w:val="36"/>
          <w:lang w:val="en-GB"/>
        </w:rPr>
        <w:t xml:space="preserve">…he is </w:t>
      </w:r>
      <w:r w:rsidR="003D65D4" w:rsidRPr="00BC2A88">
        <w:rPr>
          <w:sz w:val="36"/>
          <w:szCs w:val="36"/>
        </w:rPr>
        <w:t>known as the Father of genetics.</w:t>
      </w:r>
    </w:p>
    <w:p w14:paraId="311DCA2A" w14:textId="77777777" w:rsidR="00696F43" w:rsidRPr="00696F43" w:rsidRDefault="00696F43" w:rsidP="00EA31AA">
      <w:pPr>
        <w:ind w:left="810" w:right="892"/>
        <w:rPr>
          <w:sz w:val="36"/>
          <w:szCs w:val="36"/>
          <w:lang w:val="en-GB"/>
        </w:rPr>
      </w:pPr>
    </w:p>
    <w:p w14:paraId="2C3ECB93" w14:textId="271986EF" w:rsidR="00696F43" w:rsidRPr="00696F43" w:rsidRDefault="000906AA" w:rsidP="00696F43">
      <w:pPr>
        <w:ind w:left="810" w:right="892"/>
        <w:rPr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4.  </w:t>
      </w:r>
      <w:r w:rsidR="00696F43" w:rsidRPr="00696F43">
        <w:rPr>
          <w:b/>
          <w:bCs/>
          <w:sz w:val="36"/>
          <w:szCs w:val="36"/>
          <w:lang w:val="en-GB"/>
        </w:rPr>
        <w:t>Chromosomes</w:t>
      </w:r>
      <w:r w:rsidR="00696F43" w:rsidRPr="00696F43">
        <w:rPr>
          <w:sz w:val="36"/>
          <w:szCs w:val="36"/>
          <w:lang w:val="en-GB"/>
        </w:rPr>
        <w:t xml:space="preserve"> – Long strands of DNA that contain thousands of genes</w:t>
      </w:r>
    </w:p>
    <w:p w14:paraId="4CD72A6D" w14:textId="77777777" w:rsidR="003D65D4" w:rsidRPr="00BC2A88" w:rsidRDefault="003D65D4" w:rsidP="00210F03">
      <w:pPr>
        <w:ind w:left="810" w:right="892"/>
        <w:rPr>
          <w:bCs/>
          <w:sz w:val="36"/>
          <w:szCs w:val="36"/>
        </w:rPr>
      </w:pPr>
    </w:p>
    <w:p w14:paraId="799BAEEF" w14:textId="22C54E92" w:rsidR="003D65D4" w:rsidRDefault="000906AA" w:rsidP="00210F03">
      <w:pPr>
        <w:ind w:left="810" w:right="892"/>
        <w:rPr>
          <w:bCs/>
          <w:sz w:val="36"/>
          <w:szCs w:val="36"/>
        </w:rPr>
      </w:pPr>
      <w:r w:rsidRPr="000906AA">
        <w:rPr>
          <w:b/>
          <w:bCs/>
          <w:sz w:val="36"/>
          <w:szCs w:val="36"/>
        </w:rPr>
        <w:t>5</w:t>
      </w:r>
      <w:r w:rsidR="00BC2A88" w:rsidRPr="000906AA">
        <w:rPr>
          <w:b/>
          <w:bCs/>
          <w:sz w:val="36"/>
          <w:szCs w:val="36"/>
        </w:rPr>
        <w:t xml:space="preserve">. </w:t>
      </w:r>
      <w:r w:rsidRPr="000906AA">
        <w:rPr>
          <w:b/>
          <w:bCs/>
          <w:sz w:val="36"/>
          <w:szCs w:val="36"/>
        </w:rPr>
        <w:t xml:space="preserve"> </w:t>
      </w:r>
      <w:r w:rsidR="003D65D4" w:rsidRPr="000906AA">
        <w:rPr>
          <w:b/>
          <w:bCs/>
          <w:sz w:val="36"/>
          <w:szCs w:val="36"/>
        </w:rPr>
        <w:t>Offspring</w:t>
      </w:r>
      <w:r w:rsidR="003D65D4" w:rsidRPr="00BC2A88">
        <w:rPr>
          <w:bCs/>
          <w:sz w:val="36"/>
          <w:szCs w:val="36"/>
        </w:rPr>
        <w:t xml:space="preserve"> - The first generation of descendants produced by an animal or plant.</w:t>
      </w:r>
    </w:p>
    <w:p w14:paraId="15A8E9C8" w14:textId="77777777" w:rsidR="00941930" w:rsidRDefault="00941930" w:rsidP="00210F03">
      <w:pPr>
        <w:ind w:left="810" w:right="892"/>
        <w:rPr>
          <w:sz w:val="36"/>
          <w:szCs w:val="36"/>
        </w:rPr>
      </w:pPr>
    </w:p>
    <w:p w14:paraId="71EFA866" w14:textId="0663F130" w:rsidR="00941930" w:rsidRPr="00941930" w:rsidRDefault="000906AA" w:rsidP="00941930">
      <w:pPr>
        <w:ind w:left="810" w:right="892"/>
        <w:rPr>
          <w:sz w:val="36"/>
          <w:szCs w:val="36"/>
        </w:rPr>
      </w:pPr>
      <w:r>
        <w:rPr>
          <w:b/>
          <w:sz w:val="36"/>
          <w:szCs w:val="36"/>
        </w:rPr>
        <w:t xml:space="preserve">6.  </w:t>
      </w:r>
      <w:r w:rsidR="00941930" w:rsidRPr="00941930">
        <w:rPr>
          <w:b/>
          <w:sz w:val="36"/>
          <w:szCs w:val="36"/>
        </w:rPr>
        <w:t>Physical trait</w:t>
      </w:r>
      <w:r w:rsidR="00941930">
        <w:rPr>
          <w:b/>
          <w:sz w:val="36"/>
          <w:szCs w:val="36"/>
        </w:rPr>
        <w:t xml:space="preserve"> </w:t>
      </w:r>
      <w:r w:rsidR="00941930" w:rsidRPr="00941930">
        <w:rPr>
          <w:b/>
          <w:sz w:val="36"/>
          <w:szCs w:val="36"/>
        </w:rPr>
        <w:t>-</w:t>
      </w:r>
      <w:r w:rsidR="00941930">
        <w:rPr>
          <w:b/>
          <w:sz w:val="36"/>
          <w:szCs w:val="36"/>
        </w:rPr>
        <w:t xml:space="preserve"> </w:t>
      </w:r>
      <w:r w:rsidR="00941930" w:rsidRPr="00941930">
        <w:rPr>
          <w:sz w:val="36"/>
          <w:szCs w:val="36"/>
        </w:rPr>
        <w:t>characteristic that describes how you look</w:t>
      </w:r>
    </w:p>
    <w:p w14:paraId="54524FA3" w14:textId="77777777" w:rsidR="00941930" w:rsidRPr="00BC2A88" w:rsidRDefault="00941930" w:rsidP="00210F03">
      <w:pPr>
        <w:ind w:left="810" w:right="892"/>
        <w:rPr>
          <w:sz w:val="36"/>
          <w:szCs w:val="36"/>
        </w:rPr>
      </w:pPr>
    </w:p>
    <w:p w14:paraId="0AEEF869" w14:textId="49906CBB" w:rsidR="003D65D4" w:rsidRDefault="000906AA" w:rsidP="003D65D4">
      <w:pPr>
        <w:ind w:left="810" w:right="892"/>
        <w:rPr>
          <w:bCs/>
          <w:sz w:val="36"/>
          <w:szCs w:val="36"/>
        </w:rPr>
      </w:pPr>
      <w:r w:rsidRPr="000906AA">
        <w:rPr>
          <w:b/>
          <w:bCs/>
          <w:sz w:val="36"/>
          <w:szCs w:val="36"/>
        </w:rPr>
        <w:t>7</w:t>
      </w:r>
      <w:r w:rsidR="00BC2A88" w:rsidRPr="000906AA">
        <w:rPr>
          <w:b/>
          <w:bCs/>
          <w:sz w:val="36"/>
          <w:szCs w:val="36"/>
        </w:rPr>
        <w:t xml:space="preserve">. </w:t>
      </w:r>
      <w:r w:rsidR="001175A0">
        <w:rPr>
          <w:b/>
          <w:bCs/>
          <w:sz w:val="36"/>
          <w:szCs w:val="36"/>
        </w:rPr>
        <w:t xml:space="preserve"> </w:t>
      </w:r>
      <w:r w:rsidR="003D65D4" w:rsidRPr="000906AA">
        <w:rPr>
          <w:b/>
          <w:bCs/>
          <w:sz w:val="36"/>
          <w:szCs w:val="36"/>
        </w:rPr>
        <w:t>Acquired Traits</w:t>
      </w:r>
      <w:r w:rsidR="003D65D4" w:rsidRPr="00BC2A88">
        <w:rPr>
          <w:bCs/>
          <w:sz w:val="36"/>
          <w:szCs w:val="36"/>
        </w:rPr>
        <w:t xml:space="preserve"> - To develop after birth usually as a result of environmental forces. For </w:t>
      </w:r>
      <w:r w:rsidR="009E6907" w:rsidRPr="00BC2A88">
        <w:rPr>
          <w:bCs/>
          <w:sz w:val="36"/>
          <w:szCs w:val="36"/>
        </w:rPr>
        <w:t>example,</w:t>
      </w:r>
      <w:r w:rsidR="009E6907">
        <w:rPr>
          <w:bCs/>
          <w:sz w:val="36"/>
          <w:szCs w:val="36"/>
        </w:rPr>
        <w:t xml:space="preserve"> </w:t>
      </w:r>
      <w:r w:rsidR="003D65D4" w:rsidRPr="00BC2A88">
        <w:rPr>
          <w:bCs/>
          <w:sz w:val="36"/>
          <w:szCs w:val="36"/>
        </w:rPr>
        <w:t>dyed hair</w:t>
      </w:r>
    </w:p>
    <w:p w14:paraId="396C3687" w14:textId="77777777" w:rsidR="00941930" w:rsidRDefault="00941930" w:rsidP="003D65D4">
      <w:pPr>
        <w:ind w:left="810" w:right="892"/>
        <w:rPr>
          <w:bCs/>
          <w:sz w:val="36"/>
          <w:szCs w:val="36"/>
        </w:rPr>
      </w:pPr>
    </w:p>
    <w:p w14:paraId="22031532" w14:textId="44A82969" w:rsidR="00941930" w:rsidRPr="00941930" w:rsidRDefault="000906AA" w:rsidP="00941930">
      <w:pPr>
        <w:ind w:left="810" w:right="892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8. </w:t>
      </w:r>
      <w:r w:rsidR="001175A0">
        <w:rPr>
          <w:b/>
          <w:bCs/>
          <w:sz w:val="36"/>
          <w:szCs w:val="36"/>
        </w:rPr>
        <w:t xml:space="preserve"> </w:t>
      </w:r>
      <w:r w:rsidR="00941930" w:rsidRPr="00941930">
        <w:rPr>
          <w:b/>
          <w:bCs/>
          <w:sz w:val="36"/>
          <w:szCs w:val="36"/>
        </w:rPr>
        <w:t>Resemble</w:t>
      </w:r>
      <w:r>
        <w:rPr>
          <w:b/>
          <w:bCs/>
          <w:sz w:val="36"/>
          <w:szCs w:val="36"/>
        </w:rPr>
        <w:t xml:space="preserve"> </w:t>
      </w:r>
      <w:r w:rsidR="00941930" w:rsidRPr="00941930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 w:rsidR="00941930" w:rsidRPr="00941930">
        <w:rPr>
          <w:bCs/>
          <w:sz w:val="36"/>
          <w:szCs w:val="36"/>
        </w:rPr>
        <w:t>have qualities that are similar</w:t>
      </w:r>
    </w:p>
    <w:p w14:paraId="25DF1531" w14:textId="77777777" w:rsidR="003D65D4" w:rsidRPr="00BC2A88" w:rsidRDefault="003D65D4" w:rsidP="003D65D4">
      <w:pPr>
        <w:ind w:left="810" w:right="892"/>
        <w:rPr>
          <w:bCs/>
          <w:sz w:val="36"/>
          <w:szCs w:val="36"/>
        </w:rPr>
      </w:pPr>
    </w:p>
    <w:p w14:paraId="58B66657" w14:textId="7F194F56" w:rsidR="00696F43" w:rsidRDefault="00BC2A88" w:rsidP="00DF02DA">
      <w:pPr>
        <w:ind w:left="810" w:right="892"/>
        <w:rPr>
          <w:bCs/>
          <w:color w:val="000000" w:themeColor="text1"/>
          <w:sz w:val="36"/>
          <w:szCs w:val="36"/>
        </w:rPr>
      </w:pPr>
      <w:r w:rsidRPr="000906AA">
        <w:rPr>
          <w:b/>
          <w:bCs/>
          <w:sz w:val="36"/>
          <w:szCs w:val="36"/>
        </w:rPr>
        <w:t xml:space="preserve">9. </w:t>
      </w:r>
      <w:r w:rsidR="001175A0">
        <w:rPr>
          <w:b/>
          <w:bCs/>
          <w:sz w:val="36"/>
          <w:szCs w:val="36"/>
        </w:rPr>
        <w:t xml:space="preserve"> </w:t>
      </w:r>
      <w:r w:rsidR="003D65D4" w:rsidRPr="000906AA">
        <w:rPr>
          <w:b/>
          <w:bCs/>
          <w:sz w:val="36"/>
          <w:szCs w:val="36"/>
        </w:rPr>
        <w:t>Instinct</w:t>
      </w:r>
      <w:r w:rsidR="003D65D4" w:rsidRPr="00BC2A88">
        <w:rPr>
          <w:bCs/>
          <w:sz w:val="36"/>
          <w:szCs w:val="36"/>
        </w:rPr>
        <w:t xml:space="preserve"> – </w:t>
      </w:r>
      <w:bookmarkStart w:id="0" w:name="_GoBack"/>
      <w:r w:rsidR="00147015" w:rsidRPr="00147015">
        <w:rPr>
          <w:bCs/>
          <w:color w:val="000000" w:themeColor="text1"/>
          <w:sz w:val="36"/>
          <w:szCs w:val="36"/>
        </w:rPr>
        <w:t>the </w:t>
      </w:r>
      <w:hyperlink r:id="rId4" w:tooltip="ability" w:history="1">
        <w:r w:rsidR="00147015" w:rsidRPr="00147015">
          <w:rPr>
            <w:rStyle w:val="Hyperlink"/>
            <w:bCs/>
            <w:color w:val="000000" w:themeColor="text1"/>
            <w:sz w:val="36"/>
            <w:szCs w:val="36"/>
            <w:u w:val="none"/>
          </w:rPr>
          <w:t>ability</w:t>
        </w:r>
      </w:hyperlink>
      <w:r w:rsidR="00147015" w:rsidRPr="00147015">
        <w:rPr>
          <w:bCs/>
          <w:color w:val="000000" w:themeColor="text1"/>
          <w:sz w:val="36"/>
          <w:szCs w:val="36"/>
        </w:rPr>
        <w:t> to </w:t>
      </w:r>
      <w:hyperlink r:id="rId5" w:tooltip="behave" w:history="1">
        <w:r w:rsidR="00147015" w:rsidRPr="00147015">
          <w:rPr>
            <w:rStyle w:val="Hyperlink"/>
            <w:bCs/>
            <w:color w:val="000000" w:themeColor="text1"/>
            <w:sz w:val="36"/>
            <w:szCs w:val="36"/>
            <w:u w:val="none"/>
          </w:rPr>
          <w:t>behave</w:t>
        </w:r>
      </w:hyperlink>
      <w:r w:rsidR="00147015" w:rsidRPr="00147015">
        <w:rPr>
          <w:bCs/>
          <w:color w:val="000000" w:themeColor="text1"/>
          <w:sz w:val="36"/>
          <w:szCs w:val="36"/>
        </w:rPr>
        <w:t> in a </w:t>
      </w:r>
      <w:hyperlink r:id="rId6" w:tooltip="particular" w:history="1">
        <w:r w:rsidR="00147015" w:rsidRPr="00147015">
          <w:rPr>
            <w:rStyle w:val="Hyperlink"/>
            <w:bCs/>
            <w:color w:val="000000" w:themeColor="text1"/>
            <w:sz w:val="36"/>
            <w:szCs w:val="36"/>
            <w:u w:val="none"/>
          </w:rPr>
          <w:t>particular</w:t>
        </w:r>
      </w:hyperlink>
      <w:r w:rsidR="00147015" w:rsidRPr="00147015">
        <w:rPr>
          <w:bCs/>
          <w:color w:val="000000" w:themeColor="text1"/>
          <w:sz w:val="36"/>
          <w:szCs w:val="36"/>
        </w:rPr>
        <w:t> way that has not been </w:t>
      </w:r>
      <w:hyperlink r:id="rId7" w:tooltip="learned" w:history="1">
        <w:r w:rsidR="00147015" w:rsidRPr="00147015">
          <w:rPr>
            <w:rStyle w:val="Hyperlink"/>
            <w:bCs/>
            <w:color w:val="000000" w:themeColor="text1"/>
            <w:sz w:val="36"/>
            <w:szCs w:val="36"/>
            <w:u w:val="none"/>
          </w:rPr>
          <w:t>learned</w:t>
        </w:r>
      </w:hyperlink>
    </w:p>
    <w:bookmarkEnd w:id="0"/>
    <w:p w14:paraId="0905A2F6" w14:textId="77777777" w:rsidR="00147015" w:rsidRPr="00147015" w:rsidRDefault="00147015" w:rsidP="00DF02DA">
      <w:pPr>
        <w:ind w:left="810" w:right="892"/>
        <w:rPr>
          <w:bCs/>
          <w:color w:val="000000" w:themeColor="text1"/>
          <w:sz w:val="36"/>
          <w:szCs w:val="36"/>
        </w:rPr>
      </w:pPr>
    </w:p>
    <w:p w14:paraId="649AC721" w14:textId="67A9EB12" w:rsidR="00696F43" w:rsidRPr="00696F43" w:rsidRDefault="00147015" w:rsidP="00696F43">
      <w:pPr>
        <w:ind w:left="810" w:right="892"/>
        <w:rPr>
          <w:bCs/>
          <w:sz w:val="36"/>
          <w:szCs w:val="36"/>
          <w:lang w:val="en-GB"/>
        </w:rPr>
      </w:pPr>
      <w:r>
        <w:rPr>
          <w:b/>
          <w:bCs/>
          <w:sz w:val="36"/>
          <w:szCs w:val="36"/>
        </w:rPr>
        <w:t>10</w:t>
      </w:r>
      <w:r w:rsidR="00696F43" w:rsidRPr="009E6907">
        <w:rPr>
          <w:b/>
          <w:bCs/>
          <w:sz w:val="36"/>
          <w:szCs w:val="36"/>
        </w:rPr>
        <w:t xml:space="preserve">. </w:t>
      </w:r>
      <w:r w:rsidR="00696F43" w:rsidRPr="009E6907">
        <w:rPr>
          <w:b/>
          <w:bCs/>
          <w:sz w:val="36"/>
          <w:szCs w:val="36"/>
          <w:lang w:val="en-GB"/>
        </w:rPr>
        <w:t>Carrier</w:t>
      </w:r>
      <w:r w:rsidR="000906AA">
        <w:rPr>
          <w:bCs/>
          <w:sz w:val="36"/>
          <w:szCs w:val="36"/>
          <w:lang w:val="en-GB"/>
        </w:rPr>
        <w:t xml:space="preserve"> -</w:t>
      </w:r>
      <w:r w:rsidR="00696F43" w:rsidRPr="00696F43">
        <w:rPr>
          <w:bCs/>
          <w:sz w:val="36"/>
          <w:szCs w:val="36"/>
          <w:lang w:val="en-GB"/>
        </w:rPr>
        <w:t xml:space="preserve"> Someone who has one recessive </w:t>
      </w:r>
      <w:r w:rsidR="00696F43">
        <w:rPr>
          <w:bCs/>
          <w:sz w:val="36"/>
          <w:szCs w:val="36"/>
          <w:lang w:val="en-GB"/>
        </w:rPr>
        <w:t>gene</w:t>
      </w:r>
      <w:r w:rsidR="00696F43" w:rsidRPr="00696F43">
        <w:rPr>
          <w:bCs/>
          <w:sz w:val="36"/>
          <w:szCs w:val="36"/>
          <w:lang w:val="en-GB"/>
        </w:rPr>
        <w:t xml:space="preserve"> for a trait but doesn’t show it.</w:t>
      </w:r>
    </w:p>
    <w:p w14:paraId="375B8317" w14:textId="77777777" w:rsidR="00EA31AA" w:rsidRPr="00EA31AA" w:rsidRDefault="00EA31AA" w:rsidP="00EA31AA">
      <w:pPr>
        <w:ind w:left="810" w:right="892"/>
        <w:rPr>
          <w:sz w:val="32"/>
          <w:szCs w:val="32"/>
        </w:rPr>
      </w:pPr>
    </w:p>
    <w:sectPr w:rsidR="00EA31AA" w:rsidRPr="00EA31AA" w:rsidSect="00BA24CA">
      <w:type w:val="continuous"/>
      <w:pgSz w:w="12240" w:h="15840"/>
      <w:pgMar w:top="720" w:right="274" w:bottom="0" w:left="2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A"/>
    <w:rsid w:val="000906AA"/>
    <w:rsid w:val="00110349"/>
    <w:rsid w:val="001175A0"/>
    <w:rsid w:val="00147015"/>
    <w:rsid w:val="00210F03"/>
    <w:rsid w:val="00323DA9"/>
    <w:rsid w:val="003D65D4"/>
    <w:rsid w:val="00406970"/>
    <w:rsid w:val="004D24B2"/>
    <w:rsid w:val="00651C02"/>
    <w:rsid w:val="00696F43"/>
    <w:rsid w:val="007A0264"/>
    <w:rsid w:val="008E051D"/>
    <w:rsid w:val="00941930"/>
    <w:rsid w:val="009E6907"/>
    <w:rsid w:val="00BA24CA"/>
    <w:rsid w:val="00BC2A88"/>
    <w:rsid w:val="00D12999"/>
    <w:rsid w:val="00DF02DA"/>
    <w:rsid w:val="00EA31AA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49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9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7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2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1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9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ictionary.cambridge.org/us/dictionary/english/ability" TargetMode="External"/><Relationship Id="rId5" Type="http://schemas.openxmlformats.org/officeDocument/2006/relationships/hyperlink" Target="https://dictionary.cambridge.org/us/dictionary/english/behave" TargetMode="External"/><Relationship Id="rId6" Type="http://schemas.openxmlformats.org/officeDocument/2006/relationships/hyperlink" Target="https://dictionary.cambridge.org/us/dictionary/english/particular" TargetMode="External"/><Relationship Id="rId7" Type="http://schemas.openxmlformats.org/officeDocument/2006/relationships/hyperlink" Target="https://dictionary.cambridge.org/us/dictionary/english/learne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2018-01-28T16:08:00Z</dcterms:created>
  <dcterms:modified xsi:type="dcterms:W3CDTF">2018-01-28T16:25:00Z</dcterms:modified>
</cp:coreProperties>
</file>